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7D" w:rsidRPr="006D1284" w:rsidRDefault="00D13F7D" w:rsidP="00D1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84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</w:t>
      </w:r>
    </w:p>
    <w:p w:rsidR="00D13F7D" w:rsidRDefault="00D13F7D" w:rsidP="00D1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</w:t>
      </w:r>
      <w:bookmarkStart w:id="0" w:name="_GoBack"/>
      <w:bookmarkEnd w:id="0"/>
      <w:r w:rsidRPr="006D1284">
        <w:rPr>
          <w:rFonts w:ascii="Times New Roman" w:hAnsi="Times New Roman" w:cs="Times New Roman"/>
          <w:b/>
          <w:sz w:val="28"/>
          <w:szCs w:val="28"/>
        </w:rPr>
        <w:t>го общего образования</w:t>
      </w:r>
    </w:p>
    <w:p w:rsidR="00D13F7D" w:rsidRDefault="00D13F7D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(далее – образовательная программа, ООП СОО) разработана в соответствии с требованиями федерального государственного образовательного стандарта среднего общего образования (далее — ФГОС СОО, Стандарт).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реализуется с соблюдением требований государственных санитарно-эпидемиологических правил и нормативов. Образовательная программа регламентирует: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организационно-педагогические условия и содержание деятельности школы по реализации ФГОС СОО;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содержание образования и комплексные условия освоения ООП СОО;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процедуры оценочной деятельности и механизмы учета достижения обучающихся;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процессы управления реализацией образовательной программы среднего общего образования.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>Образовательная программа включает: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 xml:space="preserve"> </w:t>
      </w: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Целевой раздел, определяющий общее назначение, цели, задачи и планируемые результаты реализации ООП СОО, а также способы определения достижения этих целей и результатов.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Содержательный раздел, определяющий общее содержание среднего общего образования и включающий образовательные программы, ориентированные на достижение личностных, предметных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Организационный раздел, определяющий общие рамки организации образовательной деятельности, а также механизм реализации ООП СОО.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>Срок реализации образовательной программы - 2 года. Основная образовательная программа сред</w:t>
      </w:r>
      <w:r>
        <w:rPr>
          <w:rFonts w:ascii="Times New Roman" w:hAnsi="Times New Roman" w:cs="Times New Roman"/>
          <w:sz w:val="24"/>
          <w:szCs w:val="24"/>
        </w:rPr>
        <w:t>него общего образования МБОУ С</w:t>
      </w:r>
      <w:r w:rsidRPr="006B325A">
        <w:rPr>
          <w:rFonts w:ascii="Times New Roman" w:hAnsi="Times New Roman" w:cs="Times New Roman"/>
          <w:sz w:val="24"/>
          <w:szCs w:val="24"/>
        </w:rPr>
        <w:t>Ш №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325A">
        <w:rPr>
          <w:rFonts w:ascii="Times New Roman" w:hAnsi="Times New Roman" w:cs="Times New Roman"/>
          <w:sz w:val="24"/>
          <w:szCs w:val="24"/>
        </w:rPr>
        <w:t xml:space="preserve"> создана с учётом особенностей и традиций образовательной организации, Программы развития школы.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 xml:space="preserve">Цели образовательной программы: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федерального государственного образовательного стандарта, обеспечивающего фундаментальную общеобразовательную подготовку всех обучающихся на уровне функциональной грамотности и готовности к самообразованию, достижение трех групп планируемых результатов в соответствии с ФГОС.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Создание условий для самоопределения обучающихся, овладения рядом предметов на повышенном уровне, готовности к выбору дальнейшей траектории профессионального образования.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Создание условий для индивидуального развития способностей, индивидуальной образовательной траектории, реализации познавательных запросов, индивидуальных интересов и склонностей всех обучающихся.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обучающихся на основе современных педагогических технологий, направленных на организацию осознанной самостоятельной деятельности, сочетание коллективных, групповых и индивидуальных форм обучения, а также системы дополнительного образования, взаимодействия и сотрудничества с ВУЗами.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Создание условий для духовно-нравственного развития, самоидентификации и социализации личности в урочной и внеурочной деятельности, создании комфортных условий для получения знаний высокого качества пр</w:t>
      </w:r>
      <w:r>
        <w:rPr>
          <w:rFonts w:ascii="Times New Roman" w:hAnsi="Times New Roman" w:cs="Times New Roman"/>
          <w:sz w:val="24"/>
          <w:szCs w:val="24"/>
        </w:rPr>
        <w:t xml:space="preserve">и условии сохранения здоровья. </w:t>
      </w:r>
      <w:r w:rsidRPr="006B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 xml:space="preserve">Основные организационно-педагогические задачи: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Обеспечить соответствие основной образовательной программы и условий организации образовательного процесса требованиям ФГОС, изменившимся требованиям законодательно закрепленной государственной политики РФ в области образования.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Обеспечить преемственность основного общего и среднего общего образования, подготовку обучающихся к осуществлению ответственного выбора индивидуальной образовательной траектории.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Реализовать доступность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категориями обучающихся, в том числе детьми, имеющими особые образовательные потребности.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 xml:space="preserve"> </w:t>
      </w: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Обеспечить эффективного сочетания урочных и внеурочных форм организации образовательного процесса, взаимодействия всех его участников, психолого-педагогическое сопровождение процессов развития личности.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t xml:space="preserve"> </w:t>
      </w: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Выявлять и развивать способности обучающихся, их профессиональных склонностей через организацию урочной, внеурочной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детей, иных организаций-партнеров.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Обеспечить включение обучающихся в процессы познания и преобразования внешкольной социальной среды (города, области) для приобретения опыта реального управления и действия. </w:t>
      </w:r>
    </w:p>
    <w:p w:rsid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Организовать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B325A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6B325A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уклада, взаимодействие образовательного учреждения при реализации основной образовательной программы с сетев</w:t>
      </w:r>
      <w:r>
        <w:rPr>
          <w:rFonts w:ascii="Times New Roman" w:hAnsi="Times New Roman" w:cs="Times New Roman"/>
          <w:sz w:val="24"/>
          <w:szCs w:val="24"/>
        </w:rPr>
        <w:t xml:space="preserve">ыми и социальными партнёрами. </w:t>
      </w:r>
    </w:p>
    <w:p w:rsidR="00757E05" w:rsidRPr="006B325A" w:rsidRDefault="006B325A" w:rsidP="006B32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25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25A">
        <w:rPr>
          <w:rFonts w:ascii="Times New Roman" w:hAnsi="Times New Roman" w:cs="Times New Roman"/>
          <w:sz w:val="24"/>
          <w:szCs w:val="24"/>
        </w:rPr>
        <w:t xml:space="preserve"> Обеспечить сохранение и укрепление физического, психологического и социального здоровья обучающихся, обеспечение их безопасности</w:t>
      </w:r>
    </w:p>
    <w:sectPr w:rsidR="00757E05" w:rsidRPr="006B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F3"/>
    <w:rsid w:val="006B325A"/>
    <w:rsid w:val="00710DF3"/>
    <w:rsid w:val="00757E05"/>
    <w:rsid w:val="00D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3D5A"/>
  <w15:chartTrackingRefBased/>
  <w15:docId w15:val="{4DFE2132-F903-4E54-B4B0-8D90CCF8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2021-01-16T05:56:00Z</dcterms:created>
  <dcterms:modified xsi:type="dcterms:W3CDTF">2021-01-16T06:03:00Z</dcterms:modified>
</cp:coreProperties>
</file>