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DD" w:rsidRPr="00355666" w:rsidRDefault="005A02DD" w:rsidP="005A02DD">
      <w:pPr>
        <w:shd w:val="clear" w:color="auto" w:fill="FFFFFF"/>
        <w:spacing w:line="240" w:lineRule="auto"/>
        <w:ind w:right="55"/>
        <w:jc w:val="center"/>
        <w:outlineLvl w:val="0"/>
        <w:rPr>
          <w:b/>
          <w:bCs/>
          <w:spacing w:val="7"/>
          <w:w w:val="120"/>
        </w:rPr>
      </w:pPr>
      <w:bookmarkStart w:id="0" w:name="_GoBack"/>
      <w:bookmarkEnd w:id="0"/>
      <w:r w:rsidRPr="00355666">
        <w:rPr>
          <w:b/>
          <w:bCs/>
          <w:spacing w:val="7"/>
          <w:w w:val="120"/>
        </w:rPr>
        <w:t>Пояснительная записка</w:t>
      </w:r>
    </w:p>
    <w:p w:rsidR="005A02DD" w:rsidRDefault="005A02DD" w:rsidP="005A02DD">
      <w:pPr>
        <w:spacing w:line="240" w:lineRule="auto"/>
        <w:ind w:firstLine="720"/>
        <w:rPr>
          <w:rStyle w:val="FontStyle45"/>
        </w:rPr>
      </w:pPr>
      <w:r w:rsidRPr="00355666">
        <w:rPr>
          <w:rStyle w:val="FontStyle45"/>
        </w:rPr>
        <w:t xml:space="preserve">Программа составлена на основе </w:t>
      </w:r>
      <w:r>
        <w:rPr>
          <w:rStyle w:val="FontStyle45"/>
        </w:rPr>
        <w:t xml:space="preserve"> примерной программы спортивной подготовки по виду спорта дзюдо </w:t>
      </w:r>
    </w:p>
    <w:p w:rsidR="005A02DD" w:rsidRDefault="005A02DD" w:rsidP="005A02DD">
      <w:pPr>
        <w:spacing w:line="240" w:lineRule="auto"/>
        <w:ind w:firstLine="720"/>
        <w:rPr>
          <w:rStyle w:val="FontStyle45"/>
        </w:rPr>
      </w:pPr>
      <w:r w:rsidRPr="00355666">
        <w:rPr>
          <w:rStyle w:val="FontStyle45"/>
          <w:b/>
        </w:rPr>
        <w:t>Актуальность программы</w:t>
      </w:r>
      <w:r w:rsidRPr="00355666">
        <w:rPr>
          <w:rStyle w:val="FontStyle45"/>
        </w:rPr>
        <w:t xml:space="preserve"> состоит в создании условий для активного включения обучающихся в процесс изучения борьбы дзюдо, формировании у них морально-нравственных, духовных, патриотических качеств и развитие чувства любви к Родине, физическое совершенствование детей и подростков.</w:t>
      </w:r>
    </w:p>
    <w:p w:rsidR="005A02DD" w:rsidRPr="00355666" w:rsidRDefault="005A02DD" w:rsidP="005A02DD">
      <w:pPr>
        <w:spacing w:line="240" w:lineRule="auto"/>
        <w:ind w:firstLine="720"/>
        <w:rPr>
          <w:rStyle w:val="FontStyle45"/>
        </w:rPr>
      </w:pPr>
      <w:r w:rsidRPr="00D077D3">
        <w:rPr>
          <w:rStyle w:val="FontStyle45"/>
          <w:b/>
        </w:rPr>
        <w:t>Новизна</w:t>
      </w:r>
      <w:r>
        <w:rPr>
          <w:rStyle w:val="FontStyle45"/>
        </w:rPr>
        <w:t>:</w:t>
      </w:r>
      <w:r w:rsidRPr="00D077D3">
        <w:rPr>
          <w:rStyle w:val="FontStyle45"/>
          <w:sz w:val="24"/>
          <w:szCs w:val="24"/>
        </w:rPr>
        <w:t>Программы состоит в том, что в неё внесены изменения по направленности тренировочных нагрузок (соотношение общей физической и специальной физической подготовки дзюдоистов). Изменения коснулись и учебного (тематического) плана, разработана собственная диагностика результатов программы, а также усилен воспитательный аспект программы.</w:t>
      </w:r>
    </w:p>
    <w:p w:rsidR="005A02DD" w:rsidRPr="00355666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Педагогическая целесообразность программы</w:t>
      </w:r>
      <w:r w:rsidRPr="00355666">
        <w:rPr>
          <w:rStyle w:val="FontStyle45"/>
        </w:rPr>
        <w:t xml:space="preserve"> заключается в выборе форм и методов работы с учетом осуществления дифференциации и индивидуализации образовательной деятельности в контексте Концепции модернизации российского образования. Здесь закладываются основы </w:t>
      </w:r>
      <w:r w:rsidRPr="00355666">
        <w:rPr>
          <w:rStyle w:val="FontStyle45"/>
          <w:b/>
          <w:bCs/>
        </w:rPr>
        <w:t xml:space="preserve">знаний, умений, навыков </w:t>
      </w:r>
      <w:r w:rsidRPr="00355666">
        <w:rPr>
          <w:rStyle w:val="FontStyle45"/>
          <w:b/>
          <w:bCs/>
          <w:iCs/>
        </w:rPr>
        <w:t xml:space="preserve">социализации, </w:t>
      </w:r>
      <w:r w:rsidRPr="00355666">
        <w:rPr>
          <w:rStyle w:val="FontStyle45"/>
        </w:rPr>
        <w:t>активной гражданской и социально значимой деятельности.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Цель программы</w:t>
      </w:r>
      <w:r w:rsidRPr="00355666">
        <w:rPr>
          <w:rStyle w:val="FontStyle45"/>
        </w:rPr>
        <w:t xml:space="preserve">: </w:t>
      </w:r>
      <w:r>
        <w:rPr>
          <w:rStyle w:val="FontStyle45"/>
        </w:rPr>
        <w:t xml:space="preserve">формирование у обучающихся устойчивой мотивации к сохранению и укреплению собственного здоровья, ведению здорового образа жизни через занятия физической культуры и спортом средствами дзюдо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Задачи программы</w:t>
      </w:r>
      <w:r w:rsidRPr="00355666">
        <w:rPr>
          <w:rStyle w:val="FontStyle45"/>
        </w:rPr>
        <w:t xml:space="preserve">: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Обучающие: ˗ обучить технике безопасности при занятиях в спортивном зале;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обучить теоретическим основам и правилам борьбы дзюдо;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>˗ познакомить с историей данного вида спорта;</w:t>
      </w:r>
    </w:p>
    <w:p w:rsidR="005A02DD" w:rsidRPr="00D077D3" w:rsidRDefault="005A02DD" w:rsidP="005A02DD">
      <w:pPr>
        <w:spacing w:line="240" w:lineRule="auto"/>
        <w:ind w:firstLine="709"/>
        <w:rPr>
          <w:rStyle w:val="FontStyle45"/>
          <w:sz w:val="24"/>
          <w:szCs w:val="24"/>
        </w:rPr>
      </w:pPr>
      <w:r w:rsidRPr="00D077D3">
        <w:rPr>
          <w:rStyle w:val="FontStyle45"/>
          <w:sz w:val="24"/>
          <w:szCs w:val="24"/>
        </w:rPr>
        <w:t xml:space="preserve"> ˗ обучить необходимым навыкам безопасного падения (в условиях спортзала);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обучить безопасным приемам выполнения физических упражнений;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обучить основам акробатики;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обучить практическим навыкам при выполнении элементов борьбы дзюдо;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обучить приемам контроля физического самочувствия.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>Развивающие: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 ˗ развить общефизические навыки;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 ˗ развить физические качества (силу, ловкость, выносливость и т.д.);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 ˗ развить активность и самостоятельность;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развить культуру поведения, коммуникабельность, социальную адаптацию в среде сверстников.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Воспитательные: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˗ воспитать волевые качества, такие как собранность, настойчивость; </w:t>
      </w:r>
    </w:p>
    <w:p w:rsidR="005A02DD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 xml:space="preserve"> ˗ воспитать чувство уважения к окружающим, умение общаться со взрослыми и своими сверстниками; </w:t>
      </w:r>
    </w:p>
    <w:p w:rsidR="005A02DD" w:rsidRPr="00355666" w:rsidRDefault="005A02DD" w:rsidP="005A02DD">
      <w:pPr>
        <w:spacing w:line="240" w:lineRule="auto"/>
        <w:ind w:firstLine="709"/>
        <w:rPr>
          <w:rStyle w:val="FontStyle45"/>
        </w:rPr>
      </w:pPr>
      <w:r w:rsidRPr="00D077D3">
        <w:rPr>
          <w:rStyle w:val="FontStyle45"/>
          <w:sz w:val="24"/>
          <w:szCs w:val="24"/>
        </w:rPr>
        <w:t>˗ выработать стремление к достижению высоких спортивных результатов.</w:t>
      </w:r>
    </w:p>
    <w:p w:rsidR="005A02DD" w:rsidRPr="00355666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Возраст детей</w:t>
      </w:r>
      <w:r w:rsidRPr="00355666">
        <w:rPr>
          <w:rStyle w:val="FontStyle45"/>
        </w:rPr>
        <w:t xml:space="preserve">, участвующих в реализации дополнительной программы: </w:t>
      </w:r>
      <w:r>
        <w:rPr>
          <w:rStyle w:val="FontStyle45"/>
        </w:rPr>
        <w:t>5</w:t>
      </w:r>
      <w:r w:rsidRPr="00355666">
        <w:rPr>
          <w:rStyle w:val="FontStyle45"/>
        </w:rPr>
        <w:t>-14 лет</w:t>
      </w:r>
    </w:p>
    <w:p w:rsidR="005A02DD" w:rsidRPr="00355666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Срок реализации</w:t>
      </w:r>
      <w:r w:rsidRPr="00355666">
        <w:rPr>
          <w:rStyle w:val="FontStyle45"/>
        </w:rPr>
        <w:t xml:space="preserve"> дополнительной образовательной программы – </w:t>
      </w:r>
      <w:r>
        <w:rPr>
          <w:rStyle w:val="FontStyle45"/>
        </w:rPr>
        <w:t>1</w:t>
      </w:r>
      <w:r w:rsidRPr="00355666">
        <w:rPr>
          <w:rStyle w:val="FontStyle45"/>
        </w:rPr>
        <w:t>год.</w:t>
      </w:r>
      <w:r>
        <w:rPr>
          <w:rStyle w:val="FontStyle45"/>
        </w:rPr>
        <w:t>Продолжительность занятий - 45 мин.</w:t>
      </w:r>
    </w:p>
    <w:p w:rsidR="005A02DD" w:rsidRPr="00355666" w:rsidRDefault="005A02DD" w:rsidP="005A02DD">
      <w:pPr>
        <w:spacing w:line="240" w:lineRule="auto"/>
        <w:ind w:firstLine="709"/>
        <w:rPr>
          <w:rStyle w:val="FontStyle45"/>
        </w:rPr>
      </w:pPr>
      <w:r w:rsidRPr="00355666">
        <w:rPr>
          <w:rStyle w:val="FontStyle45"/>
          <w:b/>
        </w:rPr>
        <w:t>Основными формами занятий</w:t>
      </w:r>
      <w:r w:rsidRPr="00355666">
        <w:rPr>
          <w:rStyle w:val="FontStyle45"/>
        </w:rPr>
        <w:t xml:space="preserve"> являются: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 xml:space="preserve">групповые практические занятия, 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>индивидуальные уроки тренера с отдельными спортсменами,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>самостоятельные тренировки по индивидуальным планам и по заданию тренера,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>лекции и беседы,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>просмотр учебных фильмов и соревнований,</w:t>
      </w:r>
    </w:p>
    <w:p w:rsidR="005A02DD" w:rsidRPr="00355666" w:rsidRDefault="005A02DD" w:rsidP="005A02D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rStyle w:val="FontStyle45"/>
        </w:rPr>
      </w:pPr>
      <w:r w:rsidRPr="00355666">
        <w:rPr>
          <w:rStyle w:val="FontStyle45"/>
        </w:rPr>
        <w:t>участие в соревнованиях,</w:t>
      </w:r>
    </w:p>
    <w:p w:rsidR="005A02DD" w:rsidRPr="00355666" w:rsidRDefault="005A02DD" w:rsidP="005A02DD">
      <w:pPr>
        <w:spacing w:line="240" w:lineRule="auto"/>
      </w:pPr>
    </w:p>
    <w:p w:rsidR="005A02DD" w:rsidRPr="00D077D3" w:rsidRDefault="005A02DD" w:rsidP="005A02DD">
      <w:pPr>
        <w:tabs>
          <w:tab w:val="left" w:pos="1590"/>
        </w:tabs>
        <w:spacing w:line="240" w:lineRule="auto"/>
        <w:rPr>
          <w:b/>
        </w:rPr>
      </w:pPr>
      <w:r w:rsidRPr="00D077D3">
        <w:rPr>
          <w:b/>
        </w:rPr>
        <w:t xml:space="preserve">Ожидаемые результаты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По окончании обучения обучающиеся достигнут следующей подготовленности.  Будут знать: ˗ правила техники безопасности при практических занятиях в зале;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˗ историю борьбы дзюдо;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˗ акробатику;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˗ безопасные приемы выполнения физических упражнений;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˗ основные элементы борьбы дзюдо.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lastRenderedPageBreak/>
        <w:t>Будут уметь: ˗ применять полученные знания при общефизической подготовке;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 ˗ применять полученные знания при выполнении основных элементов борьбы дзюдо; 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>˗ контролировать физическое самочувствие при разминке, общефизической и специальной подготовке;</w:t>
      </w:r>
    </w:p>
    <w:p w:rsidR="005A02DD" w:rsidRPr="00D077D3" w:rsidRDefault="005A02DD" w:rsidP="005A02DD">
      <w:pPr>
        <w:tabs>
          <w:tab w:val="left" w:pos="1590"/>
        </w:tabs>
        <w:spacing w:line="240" w:lineRule="auto"/>
      </w:pPr>
      <w:r w:rsidRPr="00D077D3">
        <w:t xml:space="preserve"> ˗ выполнять приемы безопасного падения и применять на практике технику безопасности в зале при выполнении Программы. </w:t>
      </w:r>
    </w:p>
    <w:p w:rsidR="005A02DD" w:rsidRPr="00D077D3" w:rsidRDefault="005A02DD" w:rsidP="005A02DD">
      <w:pPr>
        <w:pStyle w:val="a3"/>
        <w:ind w:firstLine="0"/>
        <w:rPr>
          <w:szCs w:val="24"/>
        </w:rPr>
      </w:pPr>
      <w:r w:rsidRPr="00D077D3">
        <w:rPr>
          <w:szCs w:val="24"/>
        </w:rPr>
        <w:t>:</w:t>
      </w:r>
    </w:p>
    <w:p w:rsidR="005A02DD" w:rsidRPr="00355666" w:rsidRDefault="005A02DD" w:rsidP="005A02DD">
      <w:pPr>
        <w:pStyle w:val="a3"/>
        <w:jc w:val="center"/>
        <w:rPr>
          <w:b/>
          <w:szCs w:val="24"/>
        </w:rPr>
      </w:pPr>
    </w:p>
    <w:p w:rsidR="005A02DD" w:rsidRPr="00355666" w:rsidRDefault="005A02DD" w:rsidP="005A02DD">
      <w:pPr>
        <w:pStyle w:val="Style4"/>
        <w:widowControl/>
        <w:autoSpaceDE w:val="0"/>
        <w:autoSpaceDN w:val="0"/>
        <w:adjustRightInd w:val="0"/>
        <w:spacing w:line="240" w:lineRule="auto"/>
        <w:jc w:val="center"/>
        <w:rPr>
          <w:rStyle w:val="FontStyle44"/>
          <w:rFonts w:eastAsia="Calibri"/>
          <w:szCs w:val="24"/>
        </w:rPr>
      </w:pPr>
      <w:r w:rsidRPr="00355666">
        <w:rPr>
          <w:rStyle w:val="FontStyle44"/>
          <w:rFonts w:eastAsia="Calibri"/>
          <w:szCs w:val="24"/>
        </w:rPr>
        <w:t>СОДЕРЖАНИЕ ПРОГРАММЫ ИЗУЧАЕМОГО КУРСА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b/>
          <w:i/>
        </w:rPr>
        <w:t>1 Физическая культура и спорт в России</w:t>
      </w:r>
      <w:r w:rsidRPr="00355666">
        <w:rPr>
          <w:b/>
        </w:rPr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Значение физической культуры и спорта для укрепления здоровья, гармоничного развития, подготовки к труду и защите Родины.</w:t>
      </w:r>
    </w:p>
    <w:p w:rsidR="005A02DD" w:rsidRPr="00355666" w:rsidRDefault="005A02DD" w:rsidP="005A02DD">
      <w:pPr>
        <w:tabs>
          <w:tab w:val="left" w:pos="4395"/>
        </w:tabs>
        <w:spacing w:line="240" w:lineRule="auto"/>
        <w:ind w:firstLine="170"/>
        <w:rPr>
          <w:b/>
          <w:i/>
        </w:rPr>
      </w:pPr>
      <w:r w:rsidRPr="00355666">
        <w:rPr>
          <w:b/>
          <w:i/>
        </w:rPr>
        <w:t>2. Краткий обзор развития спортивной борьбы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История первых соревнований по борьбе. Развитие борьбы дзюдо в России.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b/>
          <w:i/>
        </w:rPr>
        <w:t>3 Краткие сведения о строении и функциях организма человека</w:t>
      </w:r>
      <w:r w:rsidRPr="00355666">
        <w:rPr>
          <w:i/>
        </w:rPr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Общие сведения о строении организма человека. Двигательный аппарат – костная и мышечная система.</w:t>
      </w:r>
    </w:p>
    <w:p w:rsidR="005A02DD" w:rsidRPr="00355666" w:rsidRDefault="005A02DD" w:rsidP="005A02DD">
      <w:pPr>
        <w:spacing w:line="240" w:lineRule="auto"/>
        <w:ind w:firstLine="170"/>
        <w:rPr>
          <w:b/>
          <w:i/>
        </w:rPr>
      </w:pPr>
      <w:r w:rsidRPr="00355666">
        <w:rPr>
          <w:b/>
          <w:i/>
        </w:rPr>
        <w:t>4 Гигиенические знания и навыки.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 xml:space="preserve">Соблюдение санитарно-гигиенических требований во время занятий в зале борьбы дзюдо. Использование естественных факторов природы: солнца, воздуха и воды в целях укрепления здоровья и закаливания.      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b/>
          <w:i/>
        </w:rPr>
        <w:t>5 Морально-волевая подготовка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Поведение российского спортсмена, спортивная честь. Культура и интересы юного дзюдоиста.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b/>
          <w:i/>
        </w:rPr>
        <w:t>6 Правила соревнований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Весовые категории. Программа соревнований. Правила проведения соревнований.</w:t>
      </w:r>
    </w:p>
    <w:p w:rsidR="005A02DD" w:rsidRPr="00355666" w:rsidRDefault="005A02DD" w:rsidP="005A02DD">
      <w:pPr>
        <w:spacing w:line="240" w:lineRule="auto"/>
        <w:ind w:firstLine="170"/>
        <w:rPr>
          <w:b/>
          <w:i/>
        </w:rPr>
      </w:pPr>
      <w:r w:rsidRPr="00355666">
        <w:rPr>
          <w:b/>
          <w:i/>
        </w:rPr>
        <w:t>7 Оборудование и инвентарь.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Правила пользования оборудования и инвентаря. Правила поведения в спортивном зале и на спортивных площадках. Правила безопасности.</w:t>
      </w:r>
    </w:p>
    <w:p w:rsidR="005A02DD" w:rsidRPr="00355666" w:rsidRDefault="005A02DD" w:rsidP="005A02DD">
      <w:pPr>
        <w:spacing w:line="240" w:lineRule="auto"/>
        <w:ind w:firstLine="170"/>
      </w:pPr>
    </w:p>
    <w:p w:rsidR="005A02DD" w:rsidRPr="00355666" w:rsidRDefault="005A02DD" w:rsidP="005A02DD">
      <w:pPr>
        <w:spacing w:line="240" w:lineRule="auto"/>
        <w:ind w:firstLine="170"/>
        <w:jc w:val="center"/>
      </w:pPr>
      <w:r w:rsidRPr="00355666">
        <w:rPr>
          <w:b/>
        </w:rPr>
        <w:t>Общая физическая подготовка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1 Основные строевые упражнения.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Ходьба обычным шагом, с высоким подниманием колен, на носках, пятках, на внешней и внутренней сторонах стопы. Ходьба в приседе и полуприседе, элементы спортивной ходьбы. Бег обычный, с высоким подниманием коленей, с захлестом голени. Сочетание ходьбы и бега с прыжками. Ходьба и бег скрестными и приставными шагами, по пересеченной местности. Бег 30 метров.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2 Прыжки и метания.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 xml:space="preserve">Прыжки в длину и высоту с места и с разбега. Прыжки через препятствия. Метание теннисных, баскетбольных и набивных мячей в цель и на дальность.                          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3 Прикладные упражнения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Поднимание и переноска партнера вдвоем, переноска партнера на спине. Лазание по гимнастической стенке, канату, шесту.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4 Упражнения с гимнастической палкой.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Наклоны и повороты туловища. Маховые и круговые движения руками, переворачивание, выкручивание и закручивание. Переносы ного через палку. Подбрасывание и ловля палки.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5 Упражнения с теннисным мячем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Броски и ловля из положения стоя, сидя, лежа одной и двумя руками. Перебрасывание мяча на ходу и при беге. Метание мяча в цель, мишень и на дальность.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6 Упражнения с набивным мячем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 xml:space="preserve">Сгибание и разгибание рук, круговые движения руками. Броски вверх и ловля мяча с </w:t>
      </w:r>
      <w:r w:rsidRPr="00355666">
        <w:lastRenderedPageBreak/>
        <w:t>приседаниями и поворотами. Перебрасавание друг другу в различных положениях и разными способами. Броски и подкидывания мяча одной и двумя ногами. Эстафеты и игры с мячом. Броски на дальность.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7 Упражнения с отягощениями.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С гантелями – сгибание рук, наклоны и повороты туловищу с гантелями в вытянутых руках и др.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8 Упражнения на гимнастических снарядах.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На канате и шесте – лазание с помощью и без помощи ног, раскачивание и прыжки с каната. На бревне – ходьба, повороты, прыжки и др. На перекладине и кольцах – подтягивание, повороты, соскоки. Опорные прыжки.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9 Акробатические упражнения.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Кувырки вперед, назад, через препятствие, через одно плечо, скрестив голени, из стойки на руках, голове. Перевороты боком, вперед.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10 Упражнения для укрепления моста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Движения в положении на мосту вперед-назад, с поворотом головы, с различным положением рук и ног.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11 Простейшие формы борьбы.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Отталкивание руками, стоя друг против друга. Перетягивание одной рукой стоя и сидя. Выталкивание с ковра сидя спиной друг к другу. Выведение из равновесия стоя на одной ноге без помощи рук. Борьба за захват ноги.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12 Упражнения в самостраховке и страховке партнера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 xml:space="preserve"> Отталкивание руками от ковра из упора лежа, падение на ковер стоя грудью, боком, спиной к нему. Напряженное падение при проведении приемов.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13 Футбол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Удары по мячу левой и правой ногой на месте и в движении. Выполнение ударов после остановки, ведение мяча, остановка мяча. Овладение простейшими навыками командной борьбы.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14 Подвижные игры и эстафеты.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Различные подвижные игры, комбинированные эстафеты с бегом, прыжками, метаниями и т.д.</w:t>
      </w:r>
    </w:p>
    <w:p w:rsidR="005A02DD" w:rsidRPr="00355666" w:rsidRDefault="005A02DD" w:rsidP="005A02DD">
      <w:pPr>
        <w:spacing w:line="240" w:lineRule="auto"/>
        <w:ind w:firstLine="170"/>
      </w:pPr>
    </w:p>
    <w:p w:rsidR="005A02DD" w:rsidRPr="00355666" w:rsidRDefault="005A02DD" w:rsidP="005A02DD">
      <w:pPr>
        <w:spacing w:line="240" w:lineRule="auto"/>
        <w:ind w:firstLine="170"/>
        <w:jc w:val="center"/>
        <w:rPr>
          <w:b/>
        </w:rPr>
      </w:pPr>
      <w:r w:rsidRPr="00355666">
        <w:rPr>
          <w:b/>
        </w:rPr>
        <w:t>Специальная подготовка.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b/>
          <w:i/>
        </w:rPr>
        <w:t>Техника дзюдо</w:t>
      </w:r>
      <w:r w:rsidRPr="00355666">
        <w:t>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Стойка дзюдоиста</w:t>
      </w:r>
      <w:r w:rsidRPr="00355666">
        <w:t>: высокая, низкая, средняя, левая, правая, фронтальная.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Дистанции</w:t>
      </w:r>
      <w:r w:rsidRPr="00355666">
        <w:t>: вне захвата, дальняя, ближняя, средняя, вплотную.</w:t>
      </w:r>
    </w:p>
    <w:p w:rsidR="005A02DD" w:rsidRPr="00355666" w:rsidRDefault="001A4CE4" w:rsidP="005A02DD">
      <w:pPr>
        <w:spacing w:line="240" w:lineRule="auto"/>
        <w:ind w:firstLine="170"/>
      </w:pPr>
      <w:r w:rsidRPr="00355666">
        <w:rPr>
          <w:i/>
        </w:rPr>
        <w:t>Передвижения</w:t>
      </w:r>
      <w:r w:rsidRPr="00355666">
        <w:t xml:space="preserve">: </w:t>
      </w:r>
      <w:r w:rsidR="005A02DD" w:rsidRPr="00355666">
        <w:t>вперед, вправо-вперед, влево-вперед, назад, вправо-назад, влево-назад, влево, вправо.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Самостраховка</w:t>
      </w:r>
      <w:r w:rsidRPr="00355666">
        <w:t>: на левый бок, на правый бок, на спину, падение кувырком через плечо, падение через партнера стоящего на четвереньках – стоя к нему лицом, спиной. Падения – вперед, назад, влево, вправо.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Захваты:</w:t>
      </w:r>
      <w:r w:rsidRPr="00355666">
        <w:t xml:space="preserve"> атакующие, защитные, вспомогательные. Захваты для проведения приемов: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одноименного отворота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разноименного отворота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-двух отворотов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-рукавов снизу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ноги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пояса спереди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пояса сзади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туловища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-одноименного рукава и шеи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-разноименного рукава и шеи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-одноименного отворота и шеи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lastRenderedPageBreak/>
        <w:t>-разноименного отворота и шеи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-руки под плечо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-рукава и обратного разноименного отворота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-одной руки двумя – правой изнутри за плечо, левой изнутри за предплечье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rPr>
          <w:i/>
        </w:rPr>
        <w:t>Подготовка к броскам</w:t>
      </w:r>
      <w:r w:rsidRPr="00355666">
        <w:t>: нарушение равновесия вперед – сбивание на носки, сбивание на одну ногу; нарушение равновесия в сторону – сгибание на одну ногу; нарушение равновесия назад – осаживание на пятки; нарушение равновесия вправо-вперед, влево-вперед, вправо-назад, влево-назад; нарушение равновесия находясь лицом к партнеру, поворачиваясь боком и спиной.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Броски: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-рывком вперед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-захватом за подколенный сгиб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-боковая подсечка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-подсечка в колено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-задняя подножка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-боковая подножка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-зацеп изнутри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Удержания: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-сбоку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-со стороны головы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-поперек</w:t>
      </w:r>
    </w:p>
    <w:p w:rsidR="005A02DD" w:rsidRPr="00355666" w:rsidRDefault="005A02DD" w:rsidP="005A02DD">
      <w:pPr>
        <w:spacing w:line="240" w:lineRule="auto"/>
        <w:ind w:firstLine="170"/>
        <w:rPr>
          <w:i/>
        </w:rPr>
      </w:pPr>
      <w:r w:rsidRPr="00355666">
        <w:rPr>
          <w:i/>
        </w:rPr>
        <w:t>Переворачивания: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-захватом одежды из под плеча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-захватом руки из под плеча</w:t>
      </w:r>
    </w:p>
    <w:p w:rsidR="005A02DD" w:rsidRPr="00355666" w:rsidRDefault="005A02DD" w:rsidP="005A02DD">
      <w:pPr>
        <w:spacing w:line="240" w:lineRule="auto"/>
        <w:ind w:firstLine="170"/>
        <w:rPr>
          <w:b/>
          <w:i/>
        </w:rPr>
      </w:pPr>
      <w:r w:rsidRPr="00355666">
        <w:rPr>
          <w:b/>
          <w:i/>
        </w:rPr>
        <w:t>Тактика дзюдо.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Простейшие способы тактической подготовки для проведения приемов – сковывание, маневрирование, выведение из равновесия и др.</w:t>
      </w:r>
    </w:p>
    <w:p w:rsidR="005A02DD" w:rsidRPr="00355666" w:rsidRDefault="005A02DD" w:rsidP="005A02DD">
      <w:pPr>
        <w:spacing w:line="240" w:lineRule="auto"/>
        <w:ind w:firstLine="170"/>
        <w:rPr>
          <w:b/>
          <w:i/>
        </w:rPr>
      </w:pPr>
      <w:r w:rsidRPr="00355666">
        <w:rPr>
          <w:b/>
          <w:i/>
        </w:rPr>
        <w:t>Психологическая подготовка.</w:t>
      </w:r>
    </w:p>
    <w:p w:rsidR="005A02DD" w:rsidRPr="00355666" w:rsidRDefault="005A02DD" w:rsidP="005A02DD">
      <w:pPr>
        <w:spacing w:line="240" w:lineRule="auto"/>
        <w:ind w:firstLine="170"/>
      </w:pPr>
      <w:r w:rsidRPr="00355666">
        <w:t>Соблюдение спортивного режима. Выполнение тренировочных заданий. Преодоление трудностей, возникающих в поединке. Ведение дневника.</w:t>
      </w:r>
    </w:p>
    <w:p w:rsidR="005A02DD" w:rsidRPr="00355666" w:rsidRDefault="005A02DD" w:rsidP="005A02DD">
      <w:pPr>
        <w:spacing w:line="240" w:lineRule="auto"/>
      </w:pPr>
    </w:p>
    <w:p w:rsidR="005A02DD" w:rsidRPr="00355666" w:rsidRDefault="005A02DD" w:rsidP="005A02DD">
      <w:pPr>
        <w:spacing w:line="240" w:lineRule="auto"/>
        <w:ind w:firstLine="170"/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pStyle w:val="a3"/>
        <w:ind w:firstLine="0"/>
        <w:jc w:val="left"/>
        <w:rPr>
          <w:szCs w:val="24"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</w:p>
    <w:p w:rsidR="005A02DD" w:rsidRPr="00676311" w:rsidRDefault="005A02DD" w:rsidP="005A02DD">
      <w:pPr>
        <w:spacing w:line="240" w:lineRule="auto"/>
        <w:ind w:firstLine="709"/>
        <w:jc w:val="center"/>
        <w:rPr>
          <w:rStyle w:val="FontStyle45"/>
          <w:b/>
        </w:rPr>
      </w:pPr>
      <w:r>
        <w:rPr>
          <w:rStyle w:val="FontStyle45"/>
          <w:b/>
        </w:rPr>
        <w:t>Календарно</w:t>
      </w:r>
      <w:r w:rsidRPr="00676311">
        <w:rPr>
          <w:rStyle w:val="FontStyle45"/>
          <w:b/>
        </w:rPr>
        <w:t>–тематический план</w:t>
      </w: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134"/>
        <w:gridCol w:w="1134"/>
        <w:gridCol w:w="1134"/>
      </w:tblGrid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  <w:color w:val="000000" w:themeColor="text1"/>
              </w:rPr>
              <w:t>1 год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  <w:color w:val="000000" w:themeColor="text1"/>
              </w:rPr>
              <w:t>план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  <w:color w:val="000000" w:themeColor="text1"/>
              </w:rPr>
              <w:t>факт</w:t>
            </w: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pStyle w:val="4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F34DE7">
              <w:rPr>
                <w:rFonts w:ascii="Times New Roman" w:hAnsi="Times New Roman" w:cs="Times New Roman"/>
                <w:i w:val="0"/>
                <w:color w:val="000000" w:themeColor="text1"/>
              </w:rPr>
              <w:t>Техника безопасности ,история и правила борьбы дзюдо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spacing w:line="240" w:lineRule="auto"/>
              <w:ind w:firstLine="170"/>
            </w:pPr>
            <w:r w:rsidRPr="00F34DE7">
              <w:t>Основные строевые упражнения.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3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Прыжки и метания.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4</w:t>
            </w:r>
          </w:p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4.1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spacing w:line="240" w:lineRule="auto"/>
              <w:ind w:firstLine="170"/>
            </w:pPr>
            <w:r w:rsidRPr="00F34DE7">
              <w:t>Прикладные упражнения.</w:t>
            </w:r>
          </w:p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с гимнастической палкой.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5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с теннисным мячем.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6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с набивным мячем.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t>Простейшие формы борьбы.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8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t>Упражнения в самостраховке и страховке партнера.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9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spacing w:line="240" w:lineRule="auto"/>
              <w:ind w:firstLine="170"/>
            </w:pPr>
            <w:r w:rsidRPr="00F34DE7">
              <w:t>Футбол.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10</w:t>
            </w:r>
          </w:p>
        </w:tc>
        <w:tc>
          <w:tcPr>
            <w:tcW w:w="6378" w:type="dxa"/>
          </w:tcPr>
          <w:p w:rsidR="001A4CE4" w:rsidRPr="00F34DE7" w:rsidRDefault="001A4CE4" w:rsidP="001A4CE4">
            <w:pPr>
              <w:spacing w:line="240" w:lineRule="auto"/>
              <w:ind w:firstLine="170"/>
            </w:pPr>
            <w:r w:rsidRPr="00F34DE7">
              <w:t>Подвижные игры и эстафеты.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11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с отягощениями.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12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на гимнастических снарядах.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F34DE7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  <w:r w:rsidR="00F34DE7" w:rsidRPr="00F34DE7">
              <w:rPr>
                <w:color w:val="000000" w:themeColor="text1"/>
              </w:rPr>
              <w:t>3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t>Упражнения для укрепления моста.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F34DE7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  <w:r w:rsidR="00F34DE7" w:rsidRPr="00F34DE7">
              <w:rPr>
                <w:color w:val="000000" w:themeColor="text1"/>
              </w:rPr>
              <w:t>4</w:t>
            </w:r>
          </w:p>
        </w:tc>
        <w:tc>
          <w:tcPr>
            <w:tcW w:w="6378" w:type="dxa"/>
          </w:tcPr>
          <w:p w:rsidR="001A4CE4" w:rsidRPr="00F34DE7" w:rsidRDefault="001A4CE4" w:rsidP="001A4CE4">
            <w:pPr>
              <w:spacing w:line="240" w:lineRule="auto"/>
              <w:ind w:firstLine="170"/>
            </w:pPr>
            <w:r w:rsidRPr="00F34DE7">
              <w:rPr>
                <w:b/>
              </w:rPr>
              <w:t>Техника дзюдо</w:t>
            </w:r>
            <w:r w:rsidRPr="00F34DE7">
              <w:t>. Стойка дзюдоиста</w:t>
            </w:r>
          </w:p>
        </w:tc>
        <w:tc>
          <w:tcPr>
            <w:tcW w:w="11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  <w:r w:rsidR="00F34DE7" w:rsidRPr="00F34DE7">
              <w:rPr>
                <w:color w:val="000000" w:themeColor="text1"/>
              </w:rPr>
              <w:t>5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</w:rPr>
              <w:t>Техника дзюдо</w:t>
            </w:r>
            <w:r w:rsidRPr="00F34DE7">
              <w:t>. Дистанции.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  <w:r w:rsidR="00F34DE7" w:rsidRPr="00F34DE7">
              <w:rPr>
                <w:color w:val="000000" w:themeColor="text1"/>
              </w:rPr>
              <w:t>6</w:t>
            </w:r>
          </w:p>
        </w:tc>
        <w:tc>
          <w:tcPr>
            <w:tcW w:w="6378" w:type="dxa"/>
          </w:tcPr>
          <w:p w:rsidR="001A4CE4" w:rsidRPr="00F34DE7" w:rsidRDefault="001A4CE4" w:rsidP="001A4CE4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</w:rPr>
              <w:t>Техника дзюдо</w:t>
            </w:r>
            <w:r w:rsidRPr="00F34DE7">
              <w:t>. Передвижения.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  <w:r w:rsidR="00F34DE7" w:rsidRPr="00F34DE7">
              <w:rPr>
                <w:color w:val="000000" w:themeColor="text1"/>
              </w:rPr>
              <w:t>7</w:t>
            </w:r>
          </w:p>
        </w:tc>
        <w:tc>
          <w:tcPr>
            <w:tcW w:w="6378" w:type="dxa"/>
          </w:tcPr>
          <w:p w:rsidR="001A4CE4" w:rsidRPr="00F34DE7" w:rsidRDefault="001A4CE4" w:rsidP="001A4CE4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</w:rPr>
              <w:t>Техника дзюдо</w:t>
            </w:r>
            <w:r w:rsidRPr="00F34DE7">
              <w:t>. Самостраховка.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18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</w:rPr>
              <w:t>Техника дзюдо</w:t>
            </w:r>
            <w:r w:rsidRPr="00F34DE7">
              <w:t>. Захваты.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19</w:t>
            </w:r>
          </w:p>
        </w:tc>
        <w:tc>
          <w:tcPr>
            <w:tcW w:w="6378" w:type="dxa"/>
          </w:tcPr>
          <w:p w:rsidR="001A4CE4" w:rsidRPr="00F34DE7" w:rsidRDefault="001A4CE4" w:rsidP="0031147F">
            <w:pPr>
              <w:jc w:val="center"/>
              <w:rPr>
                <w:b/>
                <w:color w:val="000000" w:themeColor="text1"/>
              </w:rPr>
            </w:pPr>
            <w:r w:rsidRPr="00F34DE7">
              <w:rPr>
                <w:b/>
              </w:rPr>
              <w:t>Техника дзюдо</w:t>
            </w:r>
            <w:r w:rsidRPr="00F34DE7">
              <w:t>. Подготовка к броскам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  <w:r w:rsidR="00F34DE7" w:rsidRPr="00F34DE7">
              <w:rPr>
                <w:color w:val="000000" w:themeColor="text1"/>
              </w:rPr>
              <w:t>0</w:t>
            </w:r>
          </w:p>
        </w:tc>
        <w:tc>
          <w:tcPr>
            <w:tcW w:w="6378" w:type="dxa"/>
          </w:tcPr>
          <w:p w:rsidR="001A4CE4" w:rsidRPr="00F34DE7" w:rsidRDefault="001A4CE4" w:rsidP="001A4CE4">
            <w:pPr>
              <w:spacing w:line="240" w:lineRule="auto"/>
              <w:ind w:firstLine="170"/>
            </w:pPr>
            <w:r w:rsidRPr="00F34DE7">
              <w:rPr>
                <w:b/>
              </w:rPr>
              <w:t>Техника дзюдо</w:t>
            </w:r>
            <w:r w:rsidRPr="00F34DE7">
              <w:t>. Броски: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1A4CE4" w:rsidRPr="00F34DE7" w:rsidTr="0031147F">
        <w:tc>
          <w:tcPr>
            <w:tcW w:w="5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</w:t>
            </w:r>
            <w:r w:rsidR="00F34DE7" w:rsidRPr="00F34DE7">
              <w:rPr>
                <w:color w:val="000000" w:themeColor="text1"/>
              </w:rPr>
              <w:t>1</w:t>
            </w:r>
          </w:p>
        </w:tc>
        <w:tc>
          <w:tcPr>
            <w:tcW w:w="6378" w:type="dxa"/>
          </w:tcPr>
          <w:p w:rsidR="001A4CE4" w:rsidRPr="00F34DE7" w:rsidRDefault="001A4CE4" w:rsidP="00F34DE7">
            <w:pPr>
              <w:spacing w:line="240" w:lineRule="auto"/>
              <w:ind w:firstLine="170"/>
            </w:pPr>
            <w:r w:rsidRPr="00F34DE7">
              <w:rPr>
                <w:b/>
              </w:rPr>
              <w:t>Техника дзюдо</w:t>
            </w:r>
            <w:r w:rsidRPr="00F34DE7">
              <w:t>.</w:t>
            </w:r>
            <w:r w:rsidR="00F34DE7" w:rsidRPr="00F34DE7">
              <w:t xml:space="preserve"> Удержания:</w:t>
            </w:r>
          </w:p>
        </w:tc>
        <w:tc>
          <w:tcPr>
            <w:tcW w:w="1134" w:type="dxa"/>
          </w:tcPr>
          <w:p w:rsidR="001A4CE4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1A4CE4" w:rsidRPr="00F34DE7" w:rsidRDefault="001A4CE4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4CE4" w:rsidRPr="00F34DE7" w:rsidRDefault="001A4CE4" w:rsidP="0031147F">
            <w:pPr>
              <w:jc w:val="center"/>
              <w:rPr>
                <w:color w:val="000000" w:themeColor="text1"/>
              </w:rPr>
            </w:pPr>
          </w:p>
        </w:tc>
      </w:tr>
      <w:tr w:rsidR="00F34DE7" w:rsidRPr="00F34DE7" w:rsidTr="0031147F">
        <w:tc>
          <w:tcPr>
            <w:tcW w:w="5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22</w:t>
            </w:r>
          </w:p>
        </w:tc>
        <w:tc>
          <w:tcPr>
            <w:tcW w:w="6378" w:type="dxa"/>
          </w:tcPr>
          <w:p w:rsidR="00F34DE7" w:rsidRPr="00F34DE7" w:rsidRDefault="00F34DE7" w:rsidP="00F34DE7">
            <w:pPr>
              <w:spacing w:line="240" w:lineRule="auto"/>
              <w:ind w:firstLine="170"/>
            </w:pPr>
            <w:r w:rsidRPr="00F34DE7">
              <w:rPr>
                <w:b/>
              </w:rPr>
              <w:t>Техника дзюдо.</w:t>
            </w:r>
            <w:r w:rsidRPr="00F34DE7">
              <w:t xml:space="preserve"> Переворачивания:</w:t>
            </w:r>
          </w:p>
        </w:tc>
        <w:tc>
          <w:tcPr>
            <w:tcW w:w="1134" w:type="dxa"/>
          </w:tcPr>
          <w:p w:rsidR="00F34DE7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F34DE7" w:rsidRPr="00F34DE7" w:rsidRDefault="00F34DE7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</w:p>
        </w:tc>
      </w:tr>
      <w:tr w:rsidR="00F34DE7" w:rsidRPr="00F34DE7" w:rsidTr="0031147F">
        <w:tc>
          <w:tcPr>
            <w:tcW w:w="5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23</w:t>
            </w:r>
          </w:p>
        </w:tc>
        <w:tc>
          <w:tcPr>
            <w:tcW w:w="6378" w:type="dxa"/>
          </w:tcPr>
          <w:p w:rsidR="00F34DE7" w:rsidRPr="00F34DE7" w:rsidRDefault="00F34DE7" w:rsidP="00F34DE7">
            <w:pPr>
              <w:spacing w:line="240" w:lineRule="auto"/>
              <w:ind w:firstLine="170"/>
              <w:rPr>
                <w:b/>
              </w:rPr>
            </w:pPr>
            <w:r w:rsidRPr="00F34DE7">
              <w:rPr>
                <w:b/>
              </w:rPr>
              <w:t>Тактика дзюдо.</w:t>
            </w:r>
          </w:p>
        </w:tc>
        <w:tc>
          <w:tcPr>
            <w:tcW w:w="1134" w:type="dxa"/>
          </w:tcPr>
          <w:p w:rsidR="00F34DE7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F34DE7" w:rsidRPr="00F34DE7" w:rsidRDefault="00F34DE7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</w:p>
        </w:tc>
      </w:tr>
      <w:tr w:rsidR="00F34DE7" w:rsidRPr="00F34DE7" w:rsidTr="0031147F">
        <w:tc>
          <w:tcPr>
            <w:tcW w:w="5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24</w:t>
            </w:r>
          </w:p>
        </w:tc>
        <w:tc>
          <w:tcPr>
            <w:tcW w:w="6378" w:type="dxa"/>
          </w:tcPr>
          <w:p w:rsidR="00F34DE7" w:rsidRPr="00F34DE7" w:rsidRDefault="00F34DE7" w:rsidP="00F34DE7">
            <w:pPr>
              <w:spacing w:line="240" w:lineRule="auto"/>
              <w:ind w:firstLine="170"/>
              <w:rPr>
                <w:b/>
              </w:rPr>
            </w:pPr>
            <w:r w:rsidRPr="00F34DE7">
              <w:rPr>
                <w:b/>
              </w:rPr>
              <w:t>Психологическая подготовка.</w:t>
            </w:r>
          </w:p>
        </w:tc>
        <w:tc>
          <w:tcPr>
            <w:tcW w:w="1134" w:type="dxa"/>
          </w:tcPr>
          <w:p w:rsidR="00F34DE7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F34DE7" w:rsidRPr="00F34DE7" w:rsidRDefault="00F34DE7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</w:p>
        </w:tc>
      </w:tr>
      <w:tr w:rsidR="00F34DE7" w:rsidRPr="00F34DE7" w:rsidTr="0031147F">
        <w:tc>
          <w:tcPr>
            <w:tcW w:w="5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78" w:type="dxa"/>
          </w:tcPr>
          <w:p w:rsidR="00F34DE7" w:rsidRPr="00F34DE7" w:rsidRDefault="00F34DE7" w:rsidP="00F34DE7">
            <w:pPr>
              <w:spacing w:line="240" w:lineRule="auto"/>
              <w:ind w:firstLine="170"/>
              <w:rPr>
                <w:b/>
              </w:rPr>
            </w:pPr>
            <w:r w:rsidRPr="00F34DE7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34DE7" w:rsidRPr="00F34DE7" w:rsidRDefault="00F34DE7" w:rsidP="001A4CE4">
            <w:pPr>
              <w:rPr>
                <w:color w:val="000000" w:themeColor="text1"/>
              </w:rPr>
            </w:pPr>
            <w:r w:rsidRPr="00F34DE7">
              <w:rPr>
                <w:color w:val="000000" w:themeColor="text1"/>
              </w:rPr>
              <w:t>102</w:t>
            </w:r>
          </w:p>
        </w:tc>
        <w:tc>
          <w:tcPr>
            <w:tcW w:w="1134" w:type="dxa"/>
          </w:tcPr>
          <w:p w:rsidR="00F34DE7" w:rsidRPr="00F34DE7" w:rsidRDefault="00F34DE7" w:rsidP="0031147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4DE7" w:rsidRPr="00F34DE7" w:rsidRDefault="00F34DE7" w:rsidP="0031147F">
            <w:pPr>
              <w:jc w:val="center"/>
              <w:rPr>
                <w:color w:val="000000" w:themeColor="text1"/>
              </w:rPr>
            </w:pPr>
          </w:p>
        </w:tc>
      </w:tr>
    </w:tbl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F34DE7" w:rsidRDefault="00F34DE7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033F1F" w:rsidRDefault="00033F1F" w:rsidP="005A02DD">
      <w:pPr>
        <w:tabs>
          <w:tab w:val="left" w:pos="1590"/>
        </w:tabs>
        <w:spacing w:line="240" w:lineRule="auto"/>
        <w:jc w:val="center"/>
        <w:rPr>
          <w:b/>
        </w:rPr>
      </w:pPr>
    </w:p>
    <w:p w:rsidR="005A02DD" w:rsidRDefault="00F34DE7" w:rsidP="005A02DD">
      <w:pPr>
        <w:tabs>
          <w:tab w:val="left" w:pos="1590"/>
        </w:tabs>
        <w:spacing w:line="240" w:lineRule="auto"/>
        <w:jc w:val="center"/>
        <w:rPr>
          <w:b/>
        </w:rPr>
      </w:pPr>
      <w:r>
        <w:rPr>
          <w:b/>
        </w:rPr>
        <w:lastRenderedPageBreak/>
        <w:t>Сп</w:t>
      </w:r>
      <w:r w:rsidR="005A02DD">
        <w:rPr>
          <w:b/>
        </w:rPr>
        <w:t>исок используемой литературы</w:t>
      </w:r>
    </w:p>
    <w:p w:rsidR="005A02DD" w:rsidRPr="001B3C7F" w:rsidRDefault="005A02DD" w:rsidP="005A02DD">
      <w:pPr>
        <w:tabs>
          <w:tab w:val="left" w:pos="1590"/>
        </w:tabs>
        <w:spacing w:line="240" w:lineRule="auto"/>
        <w:jc w:val="left"/>
      </w:pPr>
      <w:r w:rsidRPr="001B3C7F">
        <w:t xml:space="preserve">Вахун М. Дзюдо: Основы тренировки. – Минск: Полымя, 1983. – 127 с. </w:t>
      </w:r>
    </w:p>
    <w:p w:rsidR="005A02DD" w:rsidRPr="001B3C7F" w:rsidRDefault="005A02DD" w:rsidP="005A02DD">
      <w:pPr>
        <w:tabs>
          <w:tab w:val="left" w:pos="1590"/>
        </w:tabs>
        <w:spacing w:line="240" w:lineRule="auto"/>
        <w:jc w:val="left"/>
      </w:pPr>
      <w:r w:rsidRPr="001B3C7F">
        <w:t xml:space="preserve">2. Гавердовский Ю.К. Обучение спортивным упражнениям – М.: Физкультура и спорт, 2007. – 911 с. </w:t>
      </w:r>
    </w:p>
    <w:p w:rsidR="005A02DD" w:rsidRPr="001B3C7F" w:rsidRDefault="005A02DD" w:rsidP="005A02DD">
      <w:pPr>
        <w:tabs>
          <w:tab w:val="left" w:pos="1590"/>
        </w:tabs>
        <w:spacing w:line="240" w:lineRule="auto"/>
        <w:jc w:val="left"/>
      </w:pPr>
      <w:r w:rsidRPr="001B3C7F">
        <w:t xml:space="preserve">3. Губа В.П. Основы спортивной подготовки. – М.: Советский спорт, 2012 – 384 с. </w:t>
      </w:r>
    </w:p>
    <w:p w:rsidR="005A02DD" w:rsidRPr="001B3C7F" w:rsidRDefault="005A02DD" w:rsidP="005A02DD">
      <w:pPr>
        <w:tabs>
          <w:tab w:val="left" w:pos="1590"/>
        </w:tabs>
        <w:spacing w:line="240" w:lineRule="auto"/>
        <w:jc w:val="left"/>
      </w:pPr>
      <w:r w:rsidRPr="001B3C7F">
        <w:t>4. Дворкин JI.C. Силовые единоборства. Атлетизм, культуризм, пауэрлифтинг, гиревой спорт – Ростов-на-Дону: Феникс, 2001. – 382 с.</w:t>
      </w:r>
    </w:p>
    <w:p w:rsidR="0096410E" w:rsidRDefault="0096410E"/>
    <w:sectPr w:rsidR="0096410E" w:rsidSect="006200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40" w:rsidRDefault="003D5840" w:rsidP="001E1D96">
      <w:pPr>
        <w:spacing w:line="240" w:lineRule="auto"/>
      </w:pPr>
      <w:r>
        <w:separator/>
      </w:r>
    </w:p>
  </w:endnote>
  <w:endnote w:type="continuationSeparator" w:id="1">
    <w:p w:rsidR="003D5840" w:rsidRDefault="003D5840" w:rsidP="001E1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40" w:rsidRDefault="003D5840" w:rsidP="001E1D96">
      <w:pPr>
        <w:spacing w:line="240" w:lineRule="auto"/>
      </w:pPr>
      <w:r>
        <w:separator/>
      </w:r>
    </w:p>
  </w:footnote>
  <w:footnote w:type="continuationSeparator" w:id="1">
    <w:p w:rsidR="003D5840" w:rsidRDefault="003D5840" w:rsidP="001E1D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96" w:rsidRDefault="001E1D96">
    <w:pPr>
      <w:pStyle w:val="a5"/>
    </w:pPr>
  </w:p>
  <w:p w:rsidR="001E1D96" w:rsidRDefault="001E1D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B65"/>
    <w:multiLevelType w:val="hybridMultilevel"/>
    <w:tmpl w:val="C49C432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8A5"/>
    <w:rsid w:val="00033F1F"/>
    <w:rsid w:val="000B58A5"/>
    <w:rsid w:val="001A4CE4"/>
    <w:rsid w:val="001E1D96"/>
    <w:rsid w:val="00215D89"/>
    <w:rsid w:val="003D5840"/>
    <w:rsid w:val="003F42DB"/>
    <w:rsid w:val="005A02DD"/>
    <w:rsid w:val="005B0485"/>
    <w:rsid w:val="00651499"/>
    <w:rsid w:val="008F227D"/>
    <w:rsid w:val="0096410E"/>
    <w:rsid w:val="009747F3"/>
    <w:rsid w:val="009D5E6E"/>
    <w:rsid w:val="009F36BF"/>
    <w:rsid w:val="00AF6F8F"/>
    <w:rsid w:val="00D0784E"/>
    <w:rsid w:val="00E648D6"/>
    <w:rsid w:val="00F3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A02D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FontStyle45">
    <w:name w:val="Font Style45"/>
    <w:rsid w:val="005A02D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rsid w:val="005A02DD"/>
    <w:pPr>
      <w:widowControl/>
      <w:adjustRightInd/>
      <w:spacing w:line="240" w:lineRule="auto"/>
      <w:ind w:firstLine="170"/>
      <w:textAlignment w:val="auto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A02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4">
    <w:name w:val="Font Style44"/>
    <w:rsid w:val="005A02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5A02DD"/>
    <w:pPr>
      <w:adjustRightInd/>
      <w:spacing w:line="218" w:lineRule="exact"/>
      <w:jc w:val="left"/>
      <w:textAlignment w:val="auto"/>
    </w:pPr>
    <w:rPr>
      <w:snapToGrid w:val="0"/>
      <w:szCs w:val="20"/>
    </w:rPr>
  </w:style>
  <w:style w:type="paragraph" w:styleId="a5">
    <w:name w:val="header"/>
    <w:basedOn w:val="a"/>
    <w:link w:val="a6"/>
    <w:uiPriority w:val="99"/>
    <w:unhideWhenUsed/>
    <w:rsid w:val="001E1D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1D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4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User</cp:lastModifiedBy>
  <cp:revision>2</cp:revision>
  <cp:lastPrinted>2020-12-11T07:59:00Z</cp:lastPrinted>
  <dcterms:created xsi:type="dcterms:W3CDTF">2022-11-08T07:37:00Z</dcterms:created>
  <dcterms:modified xsi:type="dcterms:W3CDTF">2022-11-08T07:37:00Z</dcterms:modified>
</cp:coreProperties>
</file>