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76" w:rsidRDefault="00817C76" w:rsidP="00817C76">
      <w:pPr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7AB6EF"/>
        </w:rPr>
        <w:t>Пройди тест и проверь, насколько хорошо ты понимаешь свои интересы и склонности, чтобы верно расставить приоритеты в обучении.</w:t>
      </w:r>
    </w:p>
    <w:p w:rsidR="00817C76" w:rsidRDefault="00817C76" w:rsidP="00817C76">
      <w:pPr>
        <w:jc w:val="both"/>
        <w:rPr>
          <w:rFonts w:ascii="Arial" w:hAnsi="Arial" w:cs="Arial"/>
          <w:b/>
          <w:bCs/>
          <w:color w:val="000000"/>
          <w:shd w:val="clear" w:color="auto" w:fill="7AB6EF"/>
        </w:rPr>
      </w:pPr>
      <w:r>
        <w:rPr>
          <w:rFonts w:ascii="Arial" w:hAnsi="Arial" w:cs="Arial"/>
          <w:b/>
          <w:bCs/>
          <w:color w:val="000000"/>
          <w:shd w:val="clear" w:color="auto" w:fill="7AB6EF"/>
        </w:rPr>
        <w:t>Диагностика «Мой профиль»</w:t>
      </w:r>
    </w:p>
    <w:p w:rsidR="00817C76" w:rsidRDefault="00817C76" w:rsidP="00817C7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https://profmin-2023.profline.online/test/6976fbe9d8fb21581e8670e662ed6f33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- 6- 7 класс</w:t>
      </w:r>
    </w:p>
    <w:p w:rsidR="00817C76" w:rsidRDefault="00817C76" w:rsidP="00817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https://profmin-2023.profline.online/test/b8faafbbb45060e83a8414de167ece18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- 8-9 класс</w:t>
      </w:r>
    </w:p>
    <w:p w:rsidR="00817C76" w:rsidRDefault="00817C76" w:rsidP="00817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https://profmin-2023.profline.online/test/143178145da0e61452a7729f920b616e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- 10-11 класс</w:t>
      </w:r>
    </w:p>
    <w:p w:rsidR="002F0656" w:rsidRDefault="00817C76" w:rsidP="00817C76">
      <w:pPr>
        <w:rPr>
          <w:rFonts w:ascii="Arial" w:hAnsi="Arial" w:cs="Arial"/>
          <w:b/>
          <w:bCs/>
          <w:color w:val="000000"/>
          <w:shd w:val="clear" w:color="auto" w:fill="7AB6EF"/>
        </w:rPr>
      </w:pPr>
      <w:r>
        <w:rPr>
          <w:rFonts w:ascii="Arial" w:hAnsi="Arial" w:cs="Arial"/>
          <w:b/>
          <w:bCs/>
          <w:color w:val="000000"/>
          <w:shd w:val="clear" w:color="auto" w:fill="7AB6EF"/>
        </w:rPr>
        <w:t xml:space="preserve"> Виртуальная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7AB6EF"/>
        </w:rPr>
        <w:t>профпроба</w:t>
      </w:r>
      <w:proofErr w:type="spellEnd"/>
      <w:r>
        <w:rPr>
          <w:rFonts w:ascii="Arial" w:hAnsi="Arial" w:cs="Arial"/>
          <w:b/>
          <w:bCs/>
          <w:color w:val="000000"/>
          <w:shd w:val="clear" w:color="auto" w:fill="7AB6EF"/>
        </w:rPr>
        <w:t xml:space="preserve"> УЧИТЕЛЬ</w:t>
      </w:r>
    </w:p>
    <w:p w:rsidR="00817C76" w:rsidRDefault="00817C76" w:rsidP="00817C76">
      <w:hyperlink r:id="rId7" w:history="1">
        <w:r w:rsidRPr="00612C1D">
          <w:rPr>
            <w:rStyle w:val="a3"/>
          </w:rPr>
          <w:t>https://bvb-kb.ru/probes/teacher?utm_sourc</w:t>
        </w:r>
        <w:bookmarkStart w:id="0" w:name="_GoBack"/>
        <w:bookmarkEnd w:id="0"/>
        <w:r w:rsidRPr="00612C1D">
          <w:rPr>
            <w:rStyle w:val="a3"/>
          </w:rPr>
          <w:t>e=profigrad&amp;utm_medium=banner&amp;utm_campaign=button</w:t>
        </w:r>
      </w:hyperlink>
      <w:r>
        <w:t xml:space="preserve"> </w:t>
      </w:r>
    </w:p>
    <w:sectPr w:rsidR="0081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59"/>
    <w:rsid w:val="002F0656"/>
    <w:rsid w:val="00817C76"/>
    <w:rsid w:val="00C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427F-76DE-48F0-A225-8CB8BB65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vb-kb.ru/probes/teacher?utm_source=profigrad&amp;utm_medium=banner&amp;utm_campaign=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min-2023.profline.online/test/143178145da0e61452a7729f920b616e" TargetMode="External"/><Relationship Id="rId5" Type="http://schemas.openxmlformats.org/officeDocument/2006/relationships/hyperlink" Target="https://profmin-2023.profline.online/test/b8faafbbb45060e83a8414de167ece18" TargetMode="External"/><Relationship Id="rId4" Type="http://schemas.openxmlformats.org/officeDocument/2006/relationships/hyperlink" Target="https://profmin-2023.profline.online/test/6976fbe9d8fb21581e8670e662ed6f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2023-10-14T18:12:00Z</dcterms:created>
  <dcterms:modified xsi:type="dcterms:W3CDTF">2023-10-14T18:17:00Z</dcterms:modified>
</cp:coreProperties>
</file>