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53" w:rsidRDefault="00315553" w:rsidP="00315553">
      <w:pPr>
        <w:shd w:val="clear" w:color="auto" w:fill="FFFFFF"/>
        <w:ind w:left="4402" w:right="492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РЕЦЕНЗИЯ</w:t>
      </w:r>
    </w:p>
    <w:p w:rsidR="00315553" w:rsidRPr="000B13E2" w:rsidRDefault="00315553" w:rsidP="00315553">
      <w:pPr>
        <w:shd w:val="clear" w:color="auto" w:fill="FFFFFF"/>
        <w:spacing w:before="149"/>
        <w:ind w:left="360" w:right="492"/>
        <w:rPr>
          <w:rFonts w:eastAsia="Times New Roman"/>
          <w:spacing w:val="-6"/>
          <w:sz w:val="28"/>
          <w:szCs w:val="28"/>
        </w:rPr>
      </w:pPr>
      <w:r w:rsidRPr="000B13E2">
        <w:rPr>
          <w:rFonts w:eastAsia="Times New Roman"/>
          <w:spacing w:val="-4"/>
          <w:sz w:val="28"/>
          <w:szCs w:val="28"/>
        </w:rPr>
        <w:t>на учебное - методическое пособие «Адаптивная физическая культура для детей</w:t>
      </w:r>
      <w:r w:rsidRPr="000B13E2">
        <w:rPr>
          <w:sz w:val="28"/>
          <w:szCs w:val="28"/>
        </w:rPr>
        <w:t xml:space="preserve">  с </w:t>
      </w:r>
      <w:r w:rsidRPr="000B13E2">
        <w:rPr>
          <w:rFonts w:eastAsia="Times New Roman"/>
          <w:spacing w:val="-4"/>
          <w:sz w:val="28"/>
          <w:szCs w:val="28"/>
        </w:rPr>
        <w:t xml:space="preserve">ограниченными возможностями здоровья», </w:t>
      </w:r>
      <w:r w:rsidRPr="000B13E2">
        <w:rPr>
          <w:rFonts w:eastAsia="Times New Roman"/>
          <w:spacing w:val="-6"/>
          <w:sz w:val="28"/>
          <w:szCs w:val="28"/>
        </w:rPr>
        <w:t>авторов</w:t>
      </w:r>
      <w:r w:rsidR="000B13E2">
        <w:rPr>
          <w:rFonts w:eastAsia="Times New Roman"/>
          <w:spacing w:val="-6"/>
          <w:sz w:val="28"/>
          <w:szCs w:val="28"/>
        </w:rPr>
        <w:t>:</w:t>
      </w:r>
      <w:r w:rsidRPr="000B13E2">
        <w:rPr>
          <w:rFonts w:eastAsia="Times New Roman"/>
          <w:spacing w:val="-6"/>
          <w:sz w:val="28"/>
          <w:szCs w:val="28"/>
        </w:rPr>
        <w:t xml:space="preserve"> </w:t>
      </w:r>
    </w:p>
    <w:p w:rsidR="00315553" w:rsidRPr="000B13E2" w:rsidRDefault="00315553" w:rsidP="00315553">
      <w:pPr>
        <w:shd w:val="clear" w:color="auto" w:fill="FFFFFF"/>
        <w:spacing w:before="149"/>
        <w:ind w:left="360" w:right="492"/>
        <w:rPr>
          <w:sz w:val="28"/>
          <w:szCs w:val="28"/>
        </w:rPr>
      </w:pPr>
      <w:r w:rsidRPr="000B13E2">
        <w:rPr>
          <w:rFonts w:eastAsia="Times New Roman"/>
          <w:spacing w:val="-6"/>
          <w:sz w:val="28"/>
          <w:szCs w:val="28"/>
        </w:rPr>
        <w:t xml:space="preserve">Н.С. Никольского , Ю.Н. Никольской. </w:t>
      </w:r>
      <w:r w:rsidR="000B13E2" w:rsidRPr="000B13E2">
        <w:rPr>
          <w:rFonts w:eastAsia="Times New Roman"/>
          <w:spacing w:val="-6"/>
          <w:sz w:val="28"/>
          <w:szCs w:val="28"/>
        </w:rPr>
        <w:t xml:space="preserve">О.В. </w:t>
      </w:r>
      <w:proofErr w:type="spellStart"/>
      <w:r w:rsidRPr="000B13E2">
        <w:rPr>
          <w:rFonts w:eastAsia="Times New Roman"/>
          <w:spacing w:val="-6"/>
          <w:sz w:val="28"/>
          <w:szCs w:val="28"/>
        </w:rPr>
        <w:t>Колпакова</w:t>
      </w:r>
      <w:proofErr w:type="spellEnd"/>
      <w:r w:rsidR="000B13E2">
        <w:rPr>
          <w:rFonts w:eastAsia="Times New Roman"/>
          <w:spacing w:val="-6"/>
          <w:sz w:val="28"/>
          <w:szCs w:val="28"/>
        </w:rPr>
        <w:t>.</w:t>
      </w:r>
      <w:r w:rsidRPr="000B13E2">
        <w:rPr>
          <w:rFonts w:eastAsia="Times New Roman"/>
          <w:spacing w:val="-6"/>
          <w:sz w:val="28"/>
          <w:szCs w:val="28"/>
        </w:rPr>
        <w:t xml:space="preserve"> </w:t>
      </w:r>
      <w:r w:rsidR="000B13E2" w:rsidRPr="000B13E2">
        <w:rPr>
          <w:rFonts w:eastAsia="Times New Roman"/>
          <w:spacing w:val="-6"/>
          <w:sz w:val="28"/>
          <w:szCs w:val="28"/>
        </w:rPr>
        <w:t>С.А.</w:t>
      </w:r>
      <w:r w:rsidRPr="000B13E2">
        <w:rPr>
          <w:rFonts w:eastAsia="Times New Roman"/>
          <w:spacing w:val="-6"/>
          <w:sz w:val="28"/>
          <w:szCs w:val="28"/>
        </w:rPr>
        <w:t>Соловьева</w:t>
      </w:r>
      <w:r w:rsidR="000B13E2">
        <w:rPr>
          <w:rFonts w:eastAsia="Times New Roman"/>
          <w:spacing w:val="-6"/>
          <w:sz w:val="28"/>
          <w:szCs w:val="28"/>
        </w:rPr>
        <w:t>.</w:t>
      </w:r>
      <w:r w:rsidRPr="000B13E2">
        <w:rPr>
          <w:rFonts w:eastAsia="Times New Roman"/>
          <w:spacing w:val="-6"/>
          <w:sz w:val="28"/>
          <w:szCs w:val="28"/>
        </w:rPr>
        <w:t xml:space="preserve"> </w:t>
      </w:r>
    </w:p>
    <w:p w:rsidR="00315553" w:rsidRDefault="00315553" w:rsidP="00315553">
      <w:pPr>
        <w:shd w:val="clear" w:color="auto" w:fill="FFFFFF"/>
        <w:spacing w:after="0" w:line="470" w:lineRule="exact"/>
        <w:ind w:left="221" w:right="492" w:firstLine="682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Представленное на рецензию </w:t>
      </w:r>
      <w:proofErr w:type="spellStart"/>
      <w:r>
        <w:rPr>
          <w:rFonts w:eastAsia="Times New Roman"/>
          <w:spacing w:val="-4"/>
          <w:sz w:val="28"/>
          <w:szCs w:val="28"/>
        </w:rPr>
        <w:t>учебно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- методическое пособие «Адаптивная </w:t>
      </w:r>
      <w:r>
        <w:rPr>
          <w:rFonts w:eastAsia="Times New Roman"/>
          <w:sz w:val="28"/>
          <w:szCs w:val="28"/>
        </w:rPr>
        <w:t xml:space="preserve">физическая культура для детей с ограниченными возможностями здоровья </w:t>
      </w:r>
      <w:r>
        <w:rPr>
          <w:rFonts w:eastAsia="Times New Roman"/>
          <w:spacing w:val="-4"/>
          <w:sz w:val="28"/>
          <w:szCs w:val="28"/>
        </w:rPr>
        <w:t xml:space="preserve">авторов Н.С. Никольского и Ю.Н. Никольской может применяться при обучен </w:t>
      </w:r>
      <w:r>
        <w:rPr>
          <w:rFonts w:eastAsia="Times New Roman"/>
          <w:sz w:val="28"/>
          <w:szCs w:val="28"/>
        </w:rPr>
        <w:t>двигательным умениям детей с различными</w:t>
      </w:r>
      <w:r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6"/>
          <w:sz w:val="28"/>
          <w:szCs w:val="28"/>
        </w:rPr>
        <w:t>Колпакова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О.В. Соловьева С.А.</w:t>
      </w:r>
      <w:r>
        <w:rPr>
          <w:rFonts w:eastAsia="Times New Roman"/>
          <w:sz w:val="28"/>
          <w:szCs w:val="28"/>
        </w:rPr>
        <w:t xml:space="preserve"> формами заболеваний аутизме </w:t>
      </w:r>
      <w:r>
        <w:rPr>
          <w:rFonts w:eastAsia="Times New Roman"/>
          <w:spacing w:val="-4"/>
          <w:sz w:val="28"/>
          <w:szCs w:val="28"/>
        </w:rPr>
        <w:t xml:space="preserve">Аутизм является психическим расстройством, характеризующимся выраженным </w:t>
      </w:r>
      <w:r>
        <w:rPr>
          <w:rFonts w:eastAsia="Times New Roman"/>
          <w:spacing w:val="-1"/>
          <w:sz w:val="28"/>
          <w:szCs w:val="28"/>
        </w:rPr>
        <w:t xml:space="preserve">дефицитом навыков общения, а также нарушением личностных, речевых </w:t>
      </w:r>
      <w:r>
        <w:rPr>
          <w:rFonts w:eastAsia="Times New Roman"/>
          <w:sz w:val="28"/>
          <w:szCs w:val="28"/>
        </w:rPr>
        <w:t>социальных сторон развития детей.</w:t>
      </w:r>
    </w:p>
    <w:p w:rsidR="00315553" w:rsidRDefault="00315553" w:rsidP="00315553">
      <w:pPr>
        <w:shd w:val="clear" w:color="auto" w:fill="FFFFFF"/>
        <w:spacing w:line="470" w:lineRule="exact"/>
        <w:ind w:left="221" w:right="492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Учебное пособие выдержано в строгой логической последовательности содержания блоков и параграфов и отличительной особенностью его является </w:t>
      </w:r>
      <w:r>
        <w:rPr>
          <w:rFonts w:eastAsia="Times New Roman"/>
          <w:spacing w:val="-4"/>
          <w:sz w:val="28"/>
          <w:szCs w:val="28"/>
        </w:rPr>
        <w:t xml:space="preserve">простота и лаконичность изложения, что способствует освоению детьми умен] усвоению изучаемого материала с применением практических заданий в учес" </w:t>
      </w:r>
      <w:r>
        <w:rPr>
          <w:rFonts w:eastAsia="Times New Roman"/>
          <w:sz w:val="28"/>
          <w:szCs w:val="28"/>
        </w:rPr>
        <w:t>процессе по материалам данного издания.</w:t>
      </w:r>
    </w:p>
    <w:p w:rsidR="00315553" w:rsidRDefault="00315553" w:rsidP="000B13E2">
      <w:pPr>
        <w:shd w:val="clear" w:color="auto" w:fill="FFFFFF"/>
        <w:spacing w:before="5" w:line="470" w:lineRule="exact"/>
        <w:ind w:left="216" w:right="492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Учебное пособие повышает уровень доступности материалов для </w:t>
      </w:r>
      <w:r>
        <w:rPr>
          <w:rFonts w:eastAsia="Times New Roman"/>
          <w:spacing w:val="-4"/>
          <w:sz w:val="28"/>
          <w:szCs w:val="28"/>
        </w:rPr>
        <w:t xml:space="preserve">обучающихся; в нём указаны определённые методические указания к </w:t>
      </w:r>
      <w:proofErr w:type="spellStart"/>
      <w:r>
        <w:rPr>
          <w:rFonts w:eastAsia="Times New Roman"/>
          <w:spacing w:val="-4"/>
          <w:sz w:val="28"/>
          <w:szCs w:val="28"/>
        </w:rPr>
        <w:t>освоеннию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знаний и умений детьми, разные формы контроля, что способствует повышена </w:t>
      </w:r>
      <w:r>
        <w:rPr>
          <w:rFonts w:eastAsia="Times New Roman"/>
          <w:spacing w:val="-3"/>
          <w:sz w:val="28"/>
          <w:szCs w:val="28"/>
        </w:rPr>
        <w:t xml:space="preserve">уровня осознанности и понимания современной работы с обучающимися </w:t>
      </w:r>
      <w:r>
        <w:rPr>
          <w:rFonts w:eastAsia="Times New Roman"/>
          <w:spacing w:val="-4"/>
          <w:sz w:val="28"/>
          <w:szCs w:val="28"/>
        </w:rPr>
        <w:t xml:space="preserve">ограниченными возможностями здоровья, в целом и заболеваниями аутизмом, </w:t>
      </w:r>
      <w:r>
        <w:rPr>
          <w:rFonts w:eastAsia="Times New Roman"/>
          <w:sz w:val="28"/>
          <w:szCs w:val="28"/>
        </w:rPr>
        <w:t>частности.</w:t>
      </w:r>
    </w:p>
    <w:p w:rsidR="000B13E2" w:rsidRPr="008912E0" w:rsidRDefault="00315553" w:rsidP="000B13E2">
      <w:pPr>
        <w:shd w:val="clear" w:color="auto" w:fill="FFFFFF"/>
        <w:spacing w:line="470" w:lineRule="exact"/>
        <w:ind w:left="216" w:right="492"/>
        <w:jc w:val="both"/>
      </w:pPr>
      <w:r>
        <w:rPr>
          <w:rFonts w:eastAsia="Times New Roman"/>
          <w:sz w:val="28"/>
          <w:szCs w:val="28"/>
        </w:rPr>
        <w:t>Основные теоретические материалы, которые содержатся в разработанном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пособии включают в себя следующие важные разделы: причины развития аутизма: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биологическая теория аутизма; генетическая теория аутизма; </w:t>
      </w:r>
      <w:proofErr w:type="spellStart"/>
      <w:r>
        <w:rPr>
          <w:rFonts w:eastAsia="Times New Roman"/>
          <w:sz w:val="28"/>
          <w:szCs w:val="28"/>
        </w:rPr>
        <w:t>поствакцинальная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теория    аутизма;    теория    обмена    веществ;    </w:t>
      </w:r>
      <w:proofErr w:type="spellStart"/>
      <w:r>
        <w:rPr>
          <w:rFonts w:eastAsia="Times New Roman"/>
          <w:sz w:val="28"/>
          <w:szCs w:val="28"/>
        </w:rPr>
        <w:t>опиоидная</w:t>
      </w:r>
      <w:proofErr w:type="spellEnd"/>
      <w:r>
        <w:rPr>
          <w:rFonts w:eastAsia="Times New Roman"/>
          <w:sz w:val="28"/>
          <w:szCs w:val="28"/>
        </w:rPr>
        <w:t xml:space="preserve">    теория    аутизма;</w:t>
      </w:r>
      <w:r w:rsidR="000B13E2" w:rsidRPr="000B13E2">
        <w:rPr>
          <w:rFonts w:eastAsia="Times New Roman"/>
          <w:sz w:val="28"/>
          <w:szCs w:val="28"/>
        </w:rPr>
        <w:t xml:space="preserve"> </w:t>
      </w:r>
      <w:r w:rsidR="000B13E2" w:rsidRPr="008912E0">
        <w:rPr>
          <w:rFonts w:eastAsia="Times New Roman"/>
          <w:sz w:val="28"/>
          <w:szCs w:val="28"/>
        </w:rPr>
        <w:t>нейрохимическая теория аутизма; исследовани</w:t>
      </w:r>
      <w:r w:rsidR="000B13E2">
        <w:rPr>
          <w:rFonts w:eastAsia="Times New Roman"/>
          <w:sz w:val="28"/>
          <w:szCs w:val="28"/>
        </w:rPr>
        <w:t xml:space="preserve">я по аутизму; симптомы аутизма; </w:t>
      </w:r>
      <w:r w:rsidR="000B13E2" w:rsidRPr="008912E0">
        <w:rPr>
          <w:rFonts w:eastAsia="Times New Roman"/>
          <w:sz w:val="28"/>
          <w:szCs w:val="28"/>
        </w:rPr>
        <w:t xml:space="preserve">поведение при аутизме; </w:t>
      </w:r>
      <w:r w:rsidR="000B13E2" w:rsidRPr="008912E0">
        <w:rPr>
          <w:rFonts w:eastAsia="Times New Roman"/>
          <w:sz w:val="28"/>
          <w:szCs w:val="28"/>
        </w:rPr>
        <w:lastRenderedPageBreak/>
        <w:t xml:space="preserve">синдром </w:t>
      </w:r>
      <w:proofErr w:type="spellStart"/>
      <w:r w:rsidR="000B13E2" w:rsidRPr="008912E0">
        <w:rPr>
          <w:rFonts w:eastAsia="Times New Roman"/>
          <w:sz w:val="28"/>
          <w:szCs w:val="28"/>
        </w:rPr>
        <w:t>гиперактивности</w:t>
      </w:r>
      <w:proofErr w:type="spellEnd"/>
      <w:r w:rsidR="000B13E2" w:rsidRPr="008912E0">
        <w:rPr>
          <w:rFonts w:eastAsia="Times New Roman"/>
          <w:sz w:val="28"/>
          <w:szCs w:val="28"/>
        </w:rPr>
        <w:t xml:space="preserve"> при аутизме; </w:t>
      </w:r>
      <w:r w:rsidR="000B13E2" w:rsidRPr="008912E0">
        <w:rPr>
          <w:rFonts w:eastAsia="Times New Roman"/>
          <w:spacing w:val="-4"/>
          <w:sz w:val="28"/>
          <w:szCs w:val="28"/>
        </w:rPr>
        <w:t xml:space="preserve">нарушения в эмоциональной сфере при аутизме; особенности развития детей с </w:t>
      </w:r>
      <w:r w:rsidR="000B13E2" w:rsidRPr="008912E0">
        <w:rPr>
          <w:rFonts w:eastAsia="Times New Roman"/>
          <w:sz w:val="28"/>
          <w:szCs w:val="28"/>
        </w:rPr>
        <w:t>аутизмом; виды аутизма; описание синдромов аутизма; диагностика аутизма; терапия аутизма.</w:t>
      </w:r>
    </w:p>
    <w:p w:rsidR="000B13E2" w:rsidRPr="008912E0" w:rsidRDefault="000B13E2" w:rsidP="000B13E2">
      <w:pPr>
        <w:shd w:val="clear" w:color="auto" w:fill="FFFFFF"/>
        <w:spacing w:line="470" w:lineRule="exact"/>
        <w:ind w:left="216" w:right="492" w:firstLine="686"/>
        <w:jc w:val="both"/>
      </w:pPr>
      <w:r w:rsidRPr="008912E0">
        <w:rPr>
          <w:rFonts w:eastAsia="Times New Roman"/>
          <w:sz w:val="28"/>
          <w:szCs w:val="28"/>
        </w:rPr>
        <w:t xml:space="preserve">Всё это даёт учителям физической культуры, педагогам по физической культуре, родителям детей больных аутизмом, специалистам по лечебной </w:t>
      </w:r>
      <w:r w:rsidRPr="008912E0">
        <w:rPr>
          <w:rFonts w:eastAsia="Times New Roman"/>
          <w:spacing w:val="-4"/>
          <w:sz w:val="28"/>
          <w:szCs w:val="28"/>
        </w:rPr>
        <w:t xml:space="preserve">физической культуре, врачам - описание методов и средств для успешной работы с детьми с ограниченными возможностями здоровья, позволит им сформировать </w:t>
      </w:r>
      <w:proofErr w:type="spellStart"/>
      <w:r w:rsidRPr="008912E0">
        <w:rPr>
          <w:rFonts w:eastAsia="Times New Roman"/>
          <w:sz w:val="28"/>
          <w:szCs w:val="28"/>
        </w:rPr>
        <w:t>мотивационно-ценностное</w:t>
      </w:r>
      <w:proofErr w:type="spellEnd"/>
      <w:r w:rsidRPr="008912E0">
        <w:rPr>
          <w:rFonts w:eastAsia="Times New Roman"/>
          <w:sz w:val="28"/>
          <w:szCs w:val="28"/>
        </w:rPr>
        <w:t xml:space="preserve"> отношение к физической культуре, установку на </w:t>
      </w:r>
      <w:r w:rsidRPr="008912E0">
        <w:rPr>
          <w:rFonts w:eastAsia="Times New Roman"/>
          <w:spacing w:val="-1"/>
          <w:sz w:val="28"/>
          <w:szCs w:val="28"/>
        </w:rPr>
        <w:t xml:space="preserve">здоровый стиль жизни и самовоспитание привычки к регулярным занятиям </w:t>
      </w:r>
      <w:r w:rsidRPr="008912E0">
        <w:rPr>
          <w:rFonts w:eastAsia="Times New Roman"/>
          <w:sz w:val="28"/>
          <w:szCs w:val="28"/>
        </w:rPr>
        <w:t>физическими упражнениями.</w:t>
      </w:r>
    </w:p>
    <w:p w:rsidR="000B13E2" w:rsidRPr="008912E0" w:rsidRDefault="000B13E2" w:rsidP="000B13E2">
      <w:pPr>
        <w:shd w:val="clear" w:color="auto" w:fill="FFFFFF"/>
        <w:spacing w:line="470" w:lineRule="exact"/>
        <w:ind w:left="216" w:right="492" w:firstLine="686"/>
        <w:jc w:val="both"/>
      </w:pPr>
      <w:r w:rsidRPr="008912E0">
        <w:rPr>
          <w:rFonts w:eastAsia="Times New Roman"/>
          <w:spacing w:val="-3"/>
          <w:sz w:val="28"/>
          <w:szCs w:val="28"/>
        </w:rPr>
        <w:t xml:space="preserve">В целом, учебное - методическое пособие «Адаптивная физическая культура </w:t>
      </w:r>
      <w:r w:rsidRPr="008912E0">
        <w:rPr>
          <w:rFonts w:eastAsia="Times New Roman"/>
          <w:spacing w:val="-4"/>
          <w:sz w:val="28"/>
          <w:szCs w:val="28"/>
        </w:rPr>
        <w:t xml:space="preserve">для детей с ограниченными возможностями здоровья» авторов Н.С. Никольского, </w:t>
      </w:r>
      <w:r w:rsidRPr="008912E0">
        <w:rPr>
          <w:rFonts w:eastAsia="Times New Roman"/>
          <w:sz w:val="28"/>
          <w:szCs w:val="28"/>
        </w:rPr>
        <w:t>Ю.Н. Никольской</w:t>
      </w:r>
      <w:r>
        <w:rPr>
          <w:rFonts w:eastAsia="Times New Roman"/>
          <w:sz w:val="28"/>
          <w:szCs w:val="28"/>
        </w:rPr>
        <w:t xml:space="preserve">, </w:t>
      </w:r>
      <w:r w:rsidRPr="008912E0">
        <w:rPr>
          <w:rFonts w:eastAsia="Times New Roman"/>
          <w:sz w:val="28"/>
          <w:szCs w:val="28"/>
        </w:rPr>
        <w:t xml:space="preserve"> </w:t>
      </w:r>
      <w:r w:rsidRPr="000B13E2">
        <w:rPr>
          <w:rFonts w:eastAsia="Times New Roman"/>
          <w:spacing w:val="-6"/>
          <w:sz w:val="28"/>
          <w:szCs w:val="28"/>
        </w:rPr>
        <w:t xml:space="preserve">О.В. </w:t>
      </w:r>
      <w:proofErr w:type="spellStart"/>
      <w:r w:rsidRPr="000B13E2">
        <w:rPr>
          <w:rFonts w:eastAsia="Times New Roman"/>
          <w:spacing w:val="-6"/>
          <w:sz w:val="28"/>
          <w:szCs w:val="28"/>
        </w:rPr>
        <w:t>Колпакова</w:t>
      </w:r>
      <w:proofErr w:type="spellEnd"/>
      <w:r>
        <w:rPr>
          <w:rFonts w:eastAsia="Times New Roman"/>
          <w:spacing w:val="-6"/>
          <w:sz w:val="28"/>
          <w:szCs w:val="28"/>
        </w:rPr>
        <w:t>,</w:t>
      </w:r>
      <w:r w:rsidRPr="000B13E2">
        <w:rPr>
          <w:rFonts w:eastAsia="Times New Roman"/>
          <w:spacing w:val="-6"/>
          <w:sz w:val="28"/>
          <w:szCs w:val="28"/>
        </w:rPr>
        <w:t xml:space="preserve"> С.А.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Pr="000B13E2">
        <w:rPr>
          <w:rFonts w:eastAsia="Times New Roman"/>
          <w:spacing w:val="-6"/>
          <w:sz w:val="28"/>
          <w:szCs w:val="28"/>
        </w:rPr>
        <w:t>Соловьева</w:t>
      </w:r>
      <w:r>
        <w:rPr>
          <w:rFonts w:eastAsia="Times New Roman"/>
          <w:spacing w:val="-6"/>
          <w:sz w:val="28"/>
          <w:szCs w:val="28"/>
        </w:rPr>
        <w:t>.</w:t>
      </w:r>
      <w:r w:rsidRPr="000B13E2">
        <w:rPr>
          <w:rFonts w:eastAsia="Times New Roman"/>
          <w:spacing w:val="-6"/>
          <w:sz w:val="28"/>
          <w:szCs w:val="28"/>
        </w:rPr>
        <w:t xml:space="preserve"> </w:t>
      </w:r>
      <w:r w:rsidRPr="008912E0">
        <w:rPr>
          <w:rFonts w:eastAsia="Times New Roman"/>
          <w:sz w:val="28"/>
          <w:szCs w:val="28"/>
        </w:rPr>
        <w:t xml:space="preserve">соответствует требованиям, предъявляемым к учебно-методическим работам и может быть рекомендовано к печати и широкому </w:t>
      </w:r>
      <w:r w:rsidRPr="008912E0">
        <w:rPr>
          <w:rFonts w:eastAsia="Times New Roman"/>
          <w:spacing w:val="-1"/>
          <w:sz w:val="28"/>
          <w:szCs w:val="28"/>
        </w:rPr>
        <w:t xml:space="preserve">применению на учебных занятиях, так как содержит необходимые для этого </w:t>
      </w:r>
      <w:r w:rsidRPr="008912E0">
        <w:rPr>
          <w:rFonts w:eastAsia="Times New Roman"/>
          <w:spacing w:val="-2"/>
          <w:sz w:val="28"/>
          <w:szCs w:val="28"/>
        </w:rPr>
        <w:t xml:space="preserve">программы работы и методические рекомендации к занятиям по адаптивной </w:t>
      </w:r>
      <w:r w:rsidRPr="008912E0">
        <w:rPr>
          <w:rFonts w:eastAsia="Times New Roman"/>
          <w:sz w:val="28"/>
          <w:szCs w:val="28"/>
        </w:rPr>
        <w:t>физической культуре и лечению аутизма.</w:t>
      </w:r>
    </w:p>
    <w:p w:rsidR="000B13E2" w:rsidRPr="008912E0" w:rsidRDefault="000B13E2" w:rsidP="000B13E2">
      <w:pPr>
        <w:shd w:val="clear" w:color="auto" w:fill="FFFFFF"/>
        <w:spacing w:before="312" w:line="379" w:lineRule="exact"/>
        <w:ind w:left="216" w:right="492"/>
      </w:pPr>
    </w:p>
    <w:p w:rsidR="000B13E2" w:rsidRPr="008912E0" w:rsidRDefault="000B13E2" w:rsidP="000B13E2">
      <w:pPr>
        <w:shd w:val="clear" w:color="auto" w:fill="FFFFFF"/>
        <w:tabs>
          <w:tab w:val="left" w:pos="6763"/>
        </w:tabs>
        <w:ind w:left="216" w:right="492"/>
      </w:pPr>
      <w:r w:rsidRPr="008912E0">
        <w:rPr>
          <w:rFonts w:eastAsia="Times New Roman"/>
          <w:spacing w:val="-7"/>
          <w:sz w:val="28"/>
          <w:szCs w:val="28"/>
        </w:rPr>
        <w:t>Рецензент:</w:t>
      </w:r>
      <w:r w:rsidRPr="008912E0">
        <w:rPr>
          <w:rFonts w:eastAsia="Times New Roman" w:cs="Arial"/>
          <w:sz w:val="28"/>
          <w:szCs w:val="28"/>
        </w:rPr>
        <w:tab/>
      </w:r>
    </w:p>
    <w:p w:rsidR="000B13E2" w:rsidRPr="008912E0" w:rsidRDefault="000B13E2" w:rsidP="000B13E2">
      <w:pPr>
        <w:shd w:val="clear" w:color="auto" w:fill="FFFFFF"/>
        <w:spacing w:before="144"/>
        <w:ind w:left="216" w:right="492"/>
      </w:pPr>
      <w:r w:rsidRPr="008912E0">
        <w:rPr>
          <w:rFonts w:eastAsia="Times New Roman"/>
          <w:spacing w:val="-3"/>
          <w:sz w:val="28"/>
          <w:szCs w:val="28"/>
        </w:rPr>
        <w:t>доктор педагогических наук,</w:t>
      </w:r>
    </w:p>
    <w:p w:rsidR="000B13E2" w:rsidRPr="008912E0" w:rsidRDefault="000B13E2" w:rsidP="000B13E2">
      <w:pPr>
        <w:spacing w:before="82"/>
        <w:ind w:left="216" w:right="4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9800" cy="156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53" w:rsidRDefault="00315553" w:rsidP="000B13E2">
      <w:pPr>
        <w:shd w:val="clear" w:color="auto" w:fill="FFFFFF"/>
        <w:spacing w:before="5" w:line="470" w:lineRule="exact"/>
        <w:ind w:left="216" w:right="492" w:firstLine="691"/>
        <w:jc w:val="both"/>
        <w:rPr>
          <w:sz w:val="28"/>
          <w:szCs w:val="28"/>
        </w:rPr>
      </w:pPr>
    </w:p>
    <w:sectPr w:rsidR="00315553" w:rsidSect="000B13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5553"/>
    <w:rsid w:val="000B13E2"/>
    <w:rsid w:val="000F0C67"/>
    <w:rsid w:val="00315553"/>
    <w:rsid w:val="0067747E"/>
    <w:rsid w:val="007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5</cp:revision>
  <cp:lastPrinted>2022-09-13T11:17:00Z</cp:lastPrinted>
  <dcterms:created xsi:type="dcterms:W3CDTF">2022-09-13T10:59:00Z</dcterms:created>
  <dcterms:modified xsi:type="dcterms:W3CDTF">2022-09-13T11:23:00Z</dcterms:modified>
</cp:coreProperties>
</file>